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全省归侨侨眷困难补助情况统计表</w:t>
      </w:r>
    </w:p>
    <w:p>
      <w:p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填报单位（盖章）：中共昆明市委统战部      填报人： 郑清兰              联系电话：0871-63135915</w:t>
      </w:r>
    </w:p>
    <w:tbl>
      <w:tblPr>
        <w:tblStyle w:val="5"/>
        <w:tblW w:w="13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8"/>
        <w:gridCol w:w="1416"/>
        <w:gridCol w:w="2388"/>
        <w:gridCol w:w="2124"/>
        <w:gridCol w:w="1908"/>
        <w:gridCol w:w="1501"/>
        <w:gridCol w:w="99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身份（归侨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/侨眷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388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124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908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困难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原因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补助</w:t>
            </w:r>
          </w:p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赵秀濂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昆明市西山区永昌街道益康路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16号院19栋102号</w:t>
            </w:r>
          </w:p>
        </w:tc>
        <w:tc>
          <w:tcPr>
            <w:tcW w:w="2124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5301**********2000</w:t>
            </w:r>
          </w:p>
        </w:tc>
        <w:tc>
          <w:tcPr>
            <w:tcW w:w="190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138****1819（尹丽晖）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赵秀濂丈夫已离世，女儿尹丽娟因身患重病，医治过程花费巨资，家中有一智障儿子无工作无，无收入来源，家境及其贫困。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武昆山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海口街道达子小村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2935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4534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身患多病，无收入涞源。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候清郁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归侨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官渡区吴井路18号4栋2单元202号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0324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家境贫困，身患多病。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官渡区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张建昆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吴井路401号3栋1单元301室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0000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8011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低保户，生活及其困难。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官渡区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曾秀环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北站铁路小区72栋211号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1829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2231,65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癌症患者，生活困难。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盘龙区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邱凤珍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东川区白云街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30号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0064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1298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家境极度贫困。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东川区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郑崇忠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宜良县匡远街道办南羊社区金家营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癫痫患者，生活困难。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宜良县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tabs>
                <w:tab w:val="left" w:pos="720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杨得锁</w:t>
            </w:r>
          </w:p>
        </w:tc>
        <w:tc>
          <w:tcPr>
            <w:tcW w:w="1416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侨眷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鸡街镇鸡街村委会湾子里村36号</w:t>
            </w:r>
          </w:p>
        </w:tc>
        <w:tc>
          <w:tcPr>
            <w:tcW w:w="21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233X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0367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身患多病，生活困难。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寻甸县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1" w:type="dxa"/>
            <w:gridSpan w:val="7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19000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720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TQ4NjAxZWM5ZTczZTZiOTMzNDEzNzNmMWE3MjYifQ=="/>
  </w:docVars>
  <w:rsids>
    <w:rsidRoot w:val="356F185D"/>
    <w:rsid w:val="01FD6460"/>
    <w:rsid w:val="1FEEE85D"/>
    <w:rsid w:val="356F185D"/>
    <w:rsid w:val="3FD951C4"/>
    <w:rsid w:val="5DAF6902"/>
    <w:rsid w:val="ACBF6B86"/>
    <w:rsid w:val="BCBD0CCB"/>
    <w:rsid w:val="BF7FA92C"/>
    <w:rsid w:val="F7EEFBB8"/>
    <w:rsid w:val="FD9AA521"/>
    <w:rsid w:val="FF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黑体"/>
      <w:kern w:val="44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云南省人民政府侨务办公室</Company>
  <Pages>2</Pages>
  <Words>418</Words>
  <Characters>697</Characters>
  <Lines>0</Lines>
  <Paragraphs>0</Paragraphs>
  <TotalTime>0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2021-09-08T15:38:00Z</dcterms:created>
  <dc:creator>Lenovo</dc:creator>
  <cp:lastModifiedBy>周璐</cp:lastModifiedBy>
  <dcterms:modified xsi:type="dcterms:W3CDTF">2023-03-03T09:16:02Z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5D74BA94DC7D430F8C7C180D7C82CA20</vt:lpwstr>
  </property>
</Properties>
</file>